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E0FFC" w:rsidRDefault="007E0F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90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22965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1620"/>
        <w:gridCol w:w="1350"/>
        <w:gridCol w:w="1095"/>
        <w:gridCol w:w="1328"/>
        <w:gridCol w:w="1134"/>
        <w:gridCol w:w="1528"/>
        <w:gridCol w:w="1575"/>
        <w:gridCol w:w="1635"/>
        <w:gridCol w:w="1590"/>
        <w:gridCol w:w="1620"/>
        <w:gridCol w:w="1395"/>
        <w:gridCol w:w="1545"/>
        <w:gridCol w:w="1800"/>
        <w:gridCol w:w="2340"/>
      </w:tblGrid>
      <w:tr w:rsidR="007E0FFC" w14:paraId="74C95553" w14:textId="77777777" w:rsidTr="00DC35CA">
        <w:trPr>
          <w:trHeight w:val="615"/>
        </w:trPr>
        <w:tc>
          <w:tcPr>
            <w:tcW w:w="14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00000002" w14:textId="77777777" w:rsidR="007E0FFC" w:rsidRDefault="007E0FFC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03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2021-2022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04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Key Players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05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APR 2021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06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MAY 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07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JUN 2021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08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JUL 2021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09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AUG 2021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0A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SEP 2021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0B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OCT 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0C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NOV 2021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0D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DEC 2021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0E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JAN 2022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0F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FEB 2022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10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MAR 2022</w:t>
            </w:r>
          </w:p>
        </w:tc>
      </w:tr>
      <w:tr w:rsidR="007E0FFC" w14:paraId="6ADB4597" w14:textId="77777777" w:rsidTr="00DC35CA">
        <w:trPr>
          <w:trHeight w:val="900"/>
        </w:trPr>
        <w:tc>
          <w:tcPr>
            <w:tcW w:w="141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00000011" w14:textId="77777777" w:rsidR="007E0FFC" w:rsidRDefault="007E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vAlign w:val="center"/>
          </w:tcPr>
          <w:p w14:paraId="00000012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Key Events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000013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14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15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16" w14:textId="0609711B" w:rsidR="007E0FFC" w:rsidRDefault="00B23D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 </w:t>
            </w:r>
            <w:r w:rsidR="00B31C0B">
              <w:rPr>
                <w:rFonts w:ascii="Arial Narrow" w:eastAsia="Arial Narrow" w:hAnsi="Arial Narrow" w:cs="Arial Narrow"/>
                <w:sz w:val="18"/>
                <w:szCs w:val="18"/>
              </w:rPr>
              <w:t>Grand Council and Elections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2208146A" w14:textId="77777777" w:rsidR="007E0FFC" w:rsidRDefault="00466C4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Proposed </w:t>
            </w:r>
            <w:r w:rsidR="00266F6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AN/CAN Leadership Meeting</w:t>
            </w:r>
          </w:p>
          <w:p w14:paraId="00000017" w14:textId="768A9B99" w:rsidR="00266F69" w:rsidRPr="00D96444" w:rsidRDefault="00266F6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18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19" w14:textId="33277AB3" w:rsidR="007E0FFC" w:rsidRDefault="00DA4D5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Possible Federal Election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1A" w14:textId="2B456241" w:rsidR="007E0FFC" w:rsidRPr="00D96444" w:rsidRDefault="00466C4D" w:rsidP="00266F6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Proposed </w:t>
            </w:r>
            <w:r w:rsidR="00266F6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AN/CAN Leadership Meeting</w:t>
            </w:r>
            <w:r w:rsidR="00B31C0B" w:rsidRPr="00D9644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1B" w14:textId="3F7214EB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  <w:r w:rsidR="00B23DD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AN </w:t>
            </w:r>
            <w:r w:rsidR="00266F6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Grand Council Fall Assembly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1C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1D" w14:textId="101BF731" w:rsidR="007E0FFC" w:rsidRPr="00D96444" w:rsidRDefault="00466C4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Proposed </w:t>
            </w:r>
            <w:r w:rsidR="00266F6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AN/Leadership Meeting</w:t>
            </w:r>
            <w:r w:rsidR="00B31C0B" w:rsidRPr="00D9644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9EAD3"/>
            <w:vAlign w:val="center"/>
          </w:tcPr>
          <w:p w14:paraId="0000001E" w14:textId="2C11B1CB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EAD3"/>
            <w:vAlign w:val="center"/>
          </w:tcPr>
          <w:p w14:paraId="00000020" w14:textId="78153042" w:rsidR="007E0FFC" w:rsidRPr="00D96444" w:rsidRDefault="00466C4D" w:rsidP="00DC35C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Proposed </w:t>
            </w:r>
            <w:r w:rsidR="00266F6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AN/CAN Leadership Meeting</w:t>
            </w:r>
          </w:p>
          <w:p w14:paraId="00000021" w14:textId="765BDFEF" w:rsidR="007E0FFC" w:rsidRDefault="007E0FFC" w:rsidP="00DC35C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0000022" w14:textId="3DAADC45" w:rsidR="007E0FFC" w:rsidRDefault="00B31C0B" w:rsidP="00DC35CA">
            <w:pPr>
              <w:spacing w:after="0" w:line="240" w:lineRule="auto"/>
              <w:ind w:left="27" w:hanging="27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Signing Ceremony</w:t>
            </w:r>
          </w:p>
          <w:p w14:paraId="00000023" w14:textId="77777777" w:rsidR="007E0FFC" w:rsidRDefault="007E0FFC" w:rsidP="00DC35C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0000024" w14:textId="5ED11410" w:rsidR="007E0FFC" w:rsidRDefault="00B31C0B" w:rsidP="00DC35C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Take inventory on who’s in/out</w:t>
            </w:r>
          </w:p>
          <w:p w14:paraId="00000025" w14:textId="77777777" w:rsidR="007E0FFC" w:rsidRDefault="007E0FFC" w:rsidP="00DC35C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0000026" w14:textId="77777777" w:rsidR="007E0FFC" w:rsidRDefault="00B31C0B" w:rsidP="00DC35C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PI/IF Resourcing for Central Body</w:t>
            </w:r>
          </w:p>
        </w:tc>
      </w:tr>
      <w:tr w:rsidR="007E0FFC" w14:paraId="7909962E" w14:textId="77777777" w:rsidTr="00DC35CA">
        <w:trPr>
          <w:trHeight w:val="1755"/>
        </w:trPr>
        <w:tc>
          <w:tcPr>
            <w:tcW w:w="141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00000027" w14:textId="77777777" w:rsidR="007E0FFC" w:rsidRDefault="007E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vAlign w:val="center"/>
          </w:tcPr>
          <w:p w14:paraId="00000028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Ratification Process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000029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AN/FNs and Canada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2A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Ratification Comms Outreach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2B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Ratification Comms Outreach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2C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Ratification Comms Outreach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9D2E9"/>
            <w:vAlign w:val="center"/>
          </w:tcPr>
          <w:p w14:paraId="0000002D" w14:textId="37A31723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Ratification</w:t>
            </w:r>
            <w:r w:rsidR="007261CE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vote period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-Concludes </w:t>
            </w:r>
          </w:p>
        </w:tc>
        <w:tc>
          <w:tcPr>
            <w:tcW w:w="15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2E9"/>
            <w:vAlign w:val="center"/>
          </w:tcPr>
          <w:p w14:paraId="0000002E" w14:textId="2AE69C6A" w:rsidR="007E0FFC" w:rsidRDefault="00B31C0B" w:rsidP="00266F6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Parties meet to discuss vote results.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</w:r>
          </w:p>
        </w:tc>
        <w:tc>
          <w:tcPr>
            <w:tcW w:w="16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17E1E47E" w14:textId="77777777" w:rsidR="006D5EB4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  </w:t>
            </w:r>
            <w:r w:rsidR="006D5EB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Parties meet to discuss vote results</w:t>
            </w:r>
          </w:p>
          <w:p w14:paraId="4BD87A52" w14:textId="77777777" w:rsidR="006D5EB4" w:rsidRDefault="006D5EB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000002F" w14:textId="50078725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Ratification </w:t>
            </w:r>
          </w:p>
          <w:p w14:paraId="00000030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Comms </w:t>
            </w:r>
          </w:p>
          <w:p w14:paraId="00000031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Outreach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32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 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Ratification </w:t>
            </w:r>
          </w:p>
          <w:p w14:paraId="00000033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Comms </w:t>
            </w:r>
          </w:p>
          <w:p w14:paraId="00000034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Outreach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35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Ratification </w:t>
            </w:r>
          </w:p>
          <w:p w14:paraId="00000036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Comms </w:t>
            </w:r>
          </w:p>
          <w:p w14:paraId="00000037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Outreach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38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Ratification </w:t>
            </w:r>
          </w:p>
          <w:p w14:paraId="00000039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Comms </w:t>
            </w:r>
          </w:p>
          <w:p w14:paraId="0000003A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Outreach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3B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Ratification </w:t>
            </w:r>
          </w:p>
          <w:p w14:paraId="0000003C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Comms </w:t>
            </w:r>
          </w:p>
          <w:p w14:paraId="0000003D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Outreach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9D2E9"/>
            <w:vAlign w:val="center"/>
          </w:tcPr>
          <w:p w14:paraId="0000003E" w14:textId="5EE5906C" w:rsidR="007E0FFC" w:rsidRDefault="00B31C0B" w:rsidP="007261C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Ratification</w:t>
            </w:r>
            <w:r w:rsidR="007261CE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vote period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-Concludes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2E9"/>
            <w:vAlign w:val="center"/>
          </w:tcPr>
          <w:p w14:paraId="0000003F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Parties meet to discuss vote results.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br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br/>
              <w:t>Jointly announce vote result</w:t>
            </w:r>
          </w:p>
        </w:tc>
      </w:tr>
      <w:tr w:rsidR="007E0FFC" w14:paraId="44595B39" w14:textId="77777777" w:rsidTr="00266F69">
        <w:trPr>
          <w:trHeight w:val="1080"/>
        </w:trPr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40" w14:textId="77777777" w:rsidR="007E0FFC" w:rsidRDefault="00B31C0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Pre-Effective Date activities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vAlign w:val="center"/>
          </w:tcPr>
          <w:p w14:paraId="00000041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Pre-Implementation Support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000042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AN and Canada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br/>
              <w:t xml:space="preserve">Later: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atifying FNs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00000043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00000044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Proposal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eceived.</w:t>
            </w:r>
          </w:p>
          <w:p w14:paraId="00000045" w14:textId="4576D4F6" w:rsidR="007E0FFC" w:rsidRDefault="00266F69" w:rsidP="00C05B3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(Discussion/negotiation –</w:t>
            </w:r>
            <w:r w:rsidR="00C05B3E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PI/IF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for Central Body)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00000046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00000047" w14:textId="4C701A63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00000048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Confirm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ontribution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unding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00000049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0000004A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0000004B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0000004C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Ongoing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vAlign w:val="center"/>
          </w:tcPr>
          <w:p w14:paraId="0000004D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Ongoing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CE5CD"/>
            <w:vAlign w:val="center"/>
          </w:tcPr>
          <w:p w14:paraId="0000004E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oing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CE5CD"/>
            <w:vAlign w:val="center"/>
          </w:tcPr>
          <w:p w14:paraId="0000004F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 pre implementation ready </w:t>
            </w:r>
          </w:p>
          <w:p w14:paraId="00000050" w14:textId="476704A3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PI</w:t>
            </w:r>
            <w:r w:rsidR="00C05B3E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/IF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submission to look at Central Body / AN support and request for assistance</w:t>
            </w:r>
          </w:p>
        </w:tc>
      </w:tr>
      <w:tr w:rsidR="007E0FFC" w14:paraId="330D7977" w14:textId="77777777" w:rsidTr="00266F69">
        <w:trPr>
          <w:trHeight w:val="1080"/>
        </w:trPr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51" w14:textId="77777777" w:rsidR="007E0FFC" w:rsidRDefault="007E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vAlign w:val="center"/>
          </w:tcPr>
          <w:p w14:paraId="00000052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Enabling Legislation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000053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AN/FNs and Canada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54" w14:textId="77777777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55" w14:textId="03B120C2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56" w14:textId="22025C6C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Consultation (draft enabling legislation) 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57" w14:textId="3D426F52" w:rsidR="007E0FFC" w:rsidRDefault="00D360D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Consultation (draft enabling legislation)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58" w14:textId="7EE14BE1" w:rsidR="007E0FFC" w:rsidRDefault="00D360D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Consultation concluded (draft enabling legislation) </w:t>
            </w:r>
            <w:r w:rsidR="00B31C0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D0E0E3"/>
            <w:vAlign w:val="center"/>
          </w:tcPr>
          <w:p w14:paraId="00000059" w14:textId="28B36EA3" w:rsidR="007E0FFC" w:rsidRDefault="00B31C0B" w:rsidP="005872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  <w:r w:rsidR="00DA4D5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Target to introduce </w:t>
            </w:r>
            <w:r w:rsidR="005872B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</w:t>
            </w:r>
            <w:r w:rsidR="00DA4D5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nabling </w:t>
            </w:r>
            <w:r w:rsidR="005872B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</w:t>
            </w:r>
            <w:r w:rsidR="00DA4D5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egislation </w:t>
            </w:r>
            <w:r w:rsidR="008640A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– AN communications strategy/plan</w:t>
            </w: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E0E3"/>
            <w:vAlign w:val="center"/>
          </w:tcPr>
          <w:p w14:paraId="0000005A" w14:textId="2E48D094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5B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Support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ctivities for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Bill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5C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Support Activities for Bill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5D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Support Activities for Bill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5E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Support Activities for Bill</w:t>
            </w:r>
          </w:p>
        </w:tc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E0E3"/>
            <w:vAlign w:val="center"/>
          </w:tcPr>
          <w:p w14:paraId="0000005F" w14:textId="09D0A321" w:rsidR="007E0FFC" w:rsidRDefault="001B1CE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Target </w:t>
            </w:r>
            <w:r w:rsidR="00B31C0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Royal Assent</w:t>
            </w:r>
          </w:p>
        </w:tc>
      </w:tr>
      <w:tr w:rsidR="007E0FFC" w14:paraId="26F9A951" w14:textId="77777777" w:rsidTr="00266F69">
        <w:trPr>
          <w:trHeight w:val="1905"/>
        </w:trPr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60" w14:textId="77777777" w:rsidR="007E0FFC" w:rsidRDefault="007E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vAlign w:val="center"/>
          </w:tcPr>
          <w:p w14:paraId="00000061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Formalize Agreements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000062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AN/FNs and Canada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63" w14:textId="7D6F2872" w:rsidR="007E0FFC" w:rsidRDefault="00B31C0B" w:rsidP="005872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r w:rsidR="005872B8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otice to FNs on proposed amendments to current funding agreements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64" w14:textId="59A83C94" w:rsidR="007E0FFC" w:rsidRDefault="00B31C0B" w:rsidP="0025773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Translated ANGA</w:t>
            </w:r>
            <w:r w:rsidR="0025773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requires confirmation by AN.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ANFA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 IP</w:t>
            </w:r>
            <w:r w:rsidR="0025773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to be translated</w:t>
            </w:r>
            <w:r w:rsidR="00266F6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by Canada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65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66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2CC"/>
            <w:vAlign w:val="center"/>
          </w:tcPr>
          <w:p w14:paraId="00000067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2CC"/>
            <w:vAlign w:val="center"/>
          </w:tcPr>
          <w:p w14:paraId="00000068" w14:textId="6E6A179B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Signing of ANGA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  <w:t>Digitizing/HTML coding of ANGA + prepare to post online</w:t>
            </w:r>
            <w:r w:rsidR="0025773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on the effective date.</w:t>
            </w: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69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Update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ANFA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6A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Update ANFA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6B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Update ANFA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2CC"/>
            <w:vAlign w:val="center"/>
          </w:tcPr>
          <w:p w14:paraId="0000006C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Update ANFA</w:t>
            </w:r>
          </w:p>
        </w:tc>
        <w:tc>
          <w:tcPr>
            <w:tcW w:w="1800" w:type="dxa"/>
            <w:shd w:val="clear" w:color="auto" w:fill="FFF2CC"/>
            <w:vAlign w:val="center"/>
          </w:tcPr>
          <w:p w14:paraId="0000006D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Update ANFA</w:t>
            </w:r>
          </w:p>
        </w:tc>
        <w:tc>
          <w:tcPr>
            <w:tcW w:w="2340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6E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</w:tr>
      <w:tr w:rsidR="007E0FFC" w14:paraId="52E14F28" w14:textId="77777777" w:rsidTr="00266F69">
        <w:trPr>
          <w:trHeight w:val="345"/>
        </w:trPr>
        <w:tc>
          <w:tcPr>
            <w:tcW w:w="1410" w:type="dxa"/>
            <w:shd w:val="clear" w:color="auto" w:fill="000000"/>
          </w:tcPr>
          <w:p w14:paraId="0000006F" w14:textId="77777777" w:rsidR="007E0FFC" w:rsidRDefault="007E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0000070" w14:textId="77777777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0000071" w14:textId="77777777" w:rsidR="007E0FFC" w:rsidRDefault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0000072" w14:textId="77777777" w:rsidR="007E0FFC" w:rsidRDefault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0000073" w14:textId="77777777" w:rsidR="007E0FFC" w:rsidRDefault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0000074" w14:textId="77777777" w:rsidR="007E0FFC" w:rsidRDefault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0000075" w14:textId="77777777" w:rsidR="007E0FFC" w:rsidRDefault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0000076" w14:textId="77777777" w:rsidR="007E0FFC" w:rsidRDefault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63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0000077" w14:textId="77777777" w:rsidR="007E0FFC" w:rsidRDefault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0000078" w14:textId="77777777" w:rsidR="007E0FFC" w:rsidRDefault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0000079" w14:textId="77777777" w:rsidR="007E0FFC" w:rsidRDefault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000007A" w14:textId="77777777" w:rsidR="007E0FFC" w:rsidRDefault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000007B" w14:textId="77777777" w:rsidR="007E0FFC" w:rsidRDefault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000007C" w14:textId="77777777" w:rsidR="007E0FFC" w:rsidRDefault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000007D" w14:textId="77777777" w:rsidR="007E0FFC" w:rsidRDefault="007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7E0FFC" w14:paraId="28A69D5B" w14:textId="77777777" w:rsidTr="00266F69">
        <w:trPr>
          <w:trHeight w:val="675"/>
        </w:trPr>
        <w:tc>
          <w:tcPr>
            <w:tcW w:w="1410" w:type="dxa"/>
            <w:vMerge w:val="restart"/>
          </w:tcPr>
          <w:p w14:paraId="0000007E" w14:textId="77777777" w:rsidR="007E0FFC" w:rsidRDefault="007E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7F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2022-2023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80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Key Players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81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APR 2022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82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MAY 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83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JUN 2022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84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JUL 2022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85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AUG 2022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86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SEP 2022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87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OCT 2022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88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NOV 2022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89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DEC 2022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8A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JAN 2023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8B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FEB 2023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8C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MAR 2023</w:t>
            </w:r>
          </w:p>
        </w:tc>
      </w:tr>
      <w:tr w:rsidR="007E0FFC" w14:paraId="1AEF6E26" w14:textId="77777777" w:rsidTr="00266F69">
        <w:trPr>
          <w:trHeight w:val="540"/>
        </w:trPr>
        <w:tc>
          <w:tcPr>
            <w:tcW w:w="1410" w:type="dxa"/>
            <w:vMerge/>
          </w:tcPr>
          <w:p w14:paraId="0000008D" w14:textId="77777777" w:rsidR="007E0FFC" w:rsidRDefault="007E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8E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Key Events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00008F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AN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90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Future/Comprehensive Negotiations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91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92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 Grand Council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93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94" w14:textId="5AB505E0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  <w:r w:rsidR="008640A4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Appointment of IOC representatives (Canada/FNs)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95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96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97" w14:textId="30A35E03" w:rsidR="007E0FFC" w:rsidRDefault="00B23DD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 Grand Council Fall Assembly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98" w14:textId="77777777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99" w14:textId="77777777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9A" w14:textId="77777777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0000009B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</w:tr>
      <w:tr w:rsidR="007E0FFC" w14:paraId="6E616338" w14:textId="77777777" w:rsidTr="00266F69">
        <w:trPr>
          <w:trHeight w:val="1080"/>
        </w:trPr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9C" w14:textId="77777777" w:rsidR="007E0FFC" w:rsidRDefault="007E0FFC">
            <w:pPr>
              <w:spacing w:after="0" w:line="240" w:lineRule="auto"/>
              <w:ind w:right="113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7CC3"/>
            <w:vAlign w:val="center"/>
          </w:tcPr>
          <w:p w14:paraId="0000009D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Ratification Process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00009E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AN/FNs and Canada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9F" w14:textId="77777777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A0" w14:textId="77777777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A1" w14:textId="77777777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A2" w14:textId="77777777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A3" w14:textId="77777777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A4" w14:textId="77777777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A5" w14:textId="77777777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A6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Ratification </w:t>
            </w:r>
          </w:p>
          <w:p w14:paraId="000000A7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Comms </w:t>
            </w:r>
          </w:p>
          <w:p w14:paraId="000000A8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Outreach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A9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Ratification </w:t>
            </w:r>
          </w:p>
          <w:p w14:paraId="000000AA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Comms </w:t>
            </w:r>
          </w:p>
          <w:p w14:paraId="000000AB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Outreach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9D2E9"/>
            <w:vAlign w:val="center"/>
          </w:tcPr>
          <w:p w14:paraId="000000AC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Ratification </w:t>
            </w:r>
          </w:p>
          <w:p w14:paraId="000000AD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Comms </w:t>
            </w:r>
          </w:p>
          <w:p w14:paraId="000000AE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Outreach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2E9"/>
            <w:vAlign w:val="center"/>
          </w:tcPr>
          <w:p w14:paraId="000000AF" w14:textId="21A971C9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Ratification</w:t>
            </w:r>
            <w:r w:rsidR="00D96444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vote period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-Concludes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14:paraId="000000B0" w14:textId="77777777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E0FFC" w14:paraId="7522F997" w14:textId="77777777" w:rsidTr="00266F69">
        <w:trPr>
          <w:trHeight w:val="1080"/>
        </w:trPr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B1" w14:textId="77777777" w:rsidR="007E0FFC" w:rsidRDefault="00B31C0B">
            <w:pPr>
              <w:spacing w:after="0" w:line="240" w:lineRule="auto"/>
              <w:ind w:left="113" w:right="113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Pre-Effective Date Activities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vAlign w:val="center"/>
          </w:tcPr>
          <w:p w14:paraId="000000B2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Enabling Legislation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0000B3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Canada</w:t>
            </w:r>
          </w:p>
          <w:p w14:paraId="000000B4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TAG &amp;</w:t>
            </w:r>
          </w:p>
          <w:p w14:paraId="000000B5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Implementation Sector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B6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B7" w14:textId="1B72B76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O</w:t>
            </w:r>
            <w:r w:rsidR="00CF17D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rder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</w:t>
            </w:r>
            <w:r w:rsidR="00CF17D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</w:t>
            </w:r>
            <w:r w:rsidR="00CF17DD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ouncil (OIC)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setting effective date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B8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B9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BA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0E0E3"/>
            <w:vAlign w:val="center"/>
          </w:tcPr>
          <w:p w14:paraId="000000BB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0E0E3"/>
            <w:vAlign w:val="center"/>
          </w:tcPr>
          <w:p w14:paraId="000000BC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Target Effective Date for ANGA and 1st fiscal </w:t>
            </w:r>
            <w:sdt>
              <w:sdtPr>
                <w:tag w:val="goog_rdk_2"/>
                <w:id w:val="1380981010"/>
              </w:sdtPr>
              <w:sdtEndPr/>
              <w:sdtContent/>
            </w:sdt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transfer</w:t>
            </w:r>
          </w:p>
          <w:p w14:paraId="000000BD" w14:textId="77777777" w:rsidR="007E0FFC" w:rsidRDefault="007E0FF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BE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BF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C0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C1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vAlign w:val="center"/>
          </w:tcPr>
          <w:p w14:paraId="000000C2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</w:tr>
      <w:tr w:rsidR="007E0FFC" w14:paraId="59CE0ABE" w14:textId="77777777" w:rsidTr="00266F69">
        <w:trPr>
          <w:trHeight w:val="825"/>
        </w:trPr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14:paraId="000000C3" w14:textId="77777777" w:rsidR="007E0FFC" w:rsidRDefault="007E0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vAlign w:val="center"/>
          </w:tcPr>
          <w:p w14:paraId="000000C4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Formalize Agreements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00000C5" w14:textId="7C7F02B5" w:rsidR="007E0FFC" w:rsidRDefault="00B31C0B" w:rsidP="00466C4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AN/FNs and </w:t>
            </w:r>
            <w:r w:rsidR="00466C4D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CIRNA/ISC</w:t>
            </w:r>
          </w:p>
        </w:tc>
        <w:tc>
          <w:tcPr>
            <w:tcW w:w="10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2CC"/>
            <w:vAlign w:val="center"/>
          </w:tcPr>
          <w:p w14:paraId="000000C6" w14:textId="5E394140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Signing: ANFA</w:t>
            </w:r>
            <w:r w:rsidR="008640A4">
              <w:rPr>
                <w:rFonts w:ascii="Arial Narrow" w:eastAsia="Arial Narrow" w:hAnsi="Arial Narrow" w:cs="Arial Narrow"/>
                <w:sz w:val="18"/>
                <w:szCs w:val="18"/>
              </w:rPr>
              <w:t>, IP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&amp; </w:t>
            </w:r>
          </w:p>
          <w:p w14:paraId="061C57F6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amendments to current funding agreements</w:t>
            </w:r>
          </w:p>
          <w:p w14:paraId="000000C7" w14:textId="55890F49" w:rsidR="008640A4" w:rsidRDefault="008640A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C8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C9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CA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CB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CC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CD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CE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CF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D0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D1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000000D2" w14:textId="77777777" w:rsidR="007E0FFC" w:rsidRDefault="00B31C0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 </w:t>
            </w:r>
          </w:p>
        </w:tc>
      </w:tr>
    </w:tbl>
    <w:p w14:paraId="000000D3" w14:textId="77777777" w:rsidR="007E0FFC" w:rsidRDefault="007E0FFC">
      <w:pPr>
        <w:rPr>
          <w:sz w:val="18"/>
          <w:szCs w:val="18"/>
        </w:rPr>
      </w:pPr>
    </w:p>
    <w:sectPr w:rsidR="007E0FFC">
      <w:headerReference w:type="default" r:id="rId7"/>
      <w:pgSz w:w="23811" w:h="16838" w:orient="landscape"/>
      <w:pgMar w:top="990" w:right="495" w:bottom="555" w:left="540" w:header="525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FD5F7" w14:textId="77777777" w:rsidR="00AC2C60" w:rsidRDefault="00AC2C60">
      <w:pPr>
        <w:spacing w:after="0" w:line="240" w:lineRule="auto"/>
      </w:pPr>
      <w:r>
        <w:separator/>
      </w:r>
    </w:p>
  </w:endnote>
  <w:endnote w:type="continuationSeparator" w:id="0">
    <w:p w14:paraId="06FAA180" w14:textId="77777777" w:rsidR="00AC2C60" w:rsidRDefault="00AC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81C4D" w14:textId="77777777" w:rsidR="00AC2C60" w:rsidRDefault="00AC2C60">
      <w:pPr>
        <w:spacing w:after="0" w:line="240" w:lineRule="auto"/>
      </w:pPr>
      <w:r>
        <w:separator/>
      </w:r>
    </w:p>
  </w:footnote>
  <w:footnote w:type="continuationSeparator" w:id="0">
    <w:p w14:paraId="2CDBA7A5" w14:textId="77777777" w:rsidR="00AC2C60" w:rsidRDefault="00AC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4" w14:textId="770B67EC" w:rsidR="007E0FFC" w:rsidRDefault="00B31C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 Narrow" w:eastAsia="Arial Narrow" w:hAnsi="Arial Narrow" w:cs="Arial Narrow"/>
        <w:color w:val="000000"/>
        <w:sz w:val="24"/>
        <w:szCs w:val="24"/>
      </w:rPr>
    </w:pPr>
    <w:r>
      <w:rPr>
        <w:rFonts w:ascii="Arial Narrow" w:eastAsia="Arial Narrow" w:hAnsi="Arial Narrow" w:cs="Arial Narrow"/>
        <w:color w:val="000000"/>
        <w:sz w:val="24"/>
        <w:szCs w:val="24"/>
      </w:rPr>
      <w:t>CRITICAL PATH – ANISHINABEK NATION GOVERNANCE AGREEMENT NEGOTIATIONS TIMELINE (2021-2023)</w:t>
    </w:r>
    <w:r>
      <w:rPr>
        <w:rFonts w:ascii="Arial Narrow" w:eastAsia="Arial Narrow" w:hAnsi="Arial Narrow" w:cs="Arial Narrow"/>
        <w:color w:val="000000"/>
        <w:sz w:val="24"/>
        <w:szCs w:val="24"/>
      </w:rPr>
      <w:tab/>
    </w:r>
    <w:r>
      <w:rPr>
        <w:rFonts w:ascii="Arial Narrow" w:eastAsia="Arial Narrow" w:hAnsi="Arial Narrow" w:cs="Arial Narrow"/>
        <w:color w:val="000000"/>
        <w:sz w:val="24"/>
        <w:szCs w:val="24"/>
      </w:rPr>
      <w:tab/>
    </w:r>
    <w:r>
      <w:rPr>
        <w:rFonts w:ascii="Arial Narrow" w:eastAsia="Arial Narrow" w:hAnsi="Arial Narrow" w:cs="Arial Narrow"/>
        <w:color w:val="000000"/>
        <w:sz w:val="24"/>
        <w:szCs w:val="24"/>
      </w:rPr>
      <w:tab/>
    </w:r>
    <w:r>
      <w:rPr>
        <w:rFonts w:ascii="Arial Narrow" w:eastAsia="Arial Narrow" w:hAnsi="Arial Narrow" w:cs="Arial Narrow"/>
        <w:color w:val="000000"/>
        <w:sz w:val="24"/>
        <w:szCs w:val="24"/>
      </w:rPr>
      <w:tab/>
    </w:r>
    <w:r>
      <w:rPr>
        <w:rFonts w:ascii="Arial Narrow" w:eastAsia="Arial Narrow" w:hAnsi="Arial Narrow" w:cs="Arial Narrow"/>
        <w:color w:val="000000"/>
        <w:sz w:val="24"/>
        <w:szCs w:val="24"/>
      </w:rPr>
      <w:tab/>
    </w:r>
    <w:r>
      <w:rPr>
        <w:rFonts w:ascii="Arial Narrow" w:eastAsia="Arial Narrow" w:hAnsi="Arial Narrow" w:cs="Arial Narrow"/>
        <w:color w:val="000000"/>
        <w:sz w:val="24"/>
        <w:szCs w:val="24"/>
      </w:rPr>
      <w:tab/>
    </w:r>
    <w:r>
      <w:rPr>
        <w:rFonts w:ascii="Arial Narrow" w:eastAsia="Arial Narrow" w:hAnsi="Arial Narrow" w:cs="Arial Narrow"/>
        <w:color w:val="000000"/>
        <w:sz w:val="24"/>
        <w:szCs w:val="24"/>
      </w:rPr>
      <w:tab/>
    </w:r>
    <w:r>
      <w:rPr>
        <w:rFonts w:ascii="Arial Narrow" w:eastAsia="Arial Narrow" w:hAnsi="Arial Narrow" w:cs="Arial Narrow"/>
        <w:color w:val="000000"/>
        <w:sz w:val="24"/>
        <w:szCs w:val="24"/>
      </w:rPr>
      <w:tab/>
    </w:r>
    <w:r>
      <w:rPr>
        <w:rFonts w:ascii="Arial Narrow" w:eastAsia="Arial Narrow" w:hAnsi="Arial Narrow" w:cs="Arial Narrow"/>
        <w:color w:val="000000"/>
        <w:sz w:val="24"/>
        <w:szCs w:val="24"/>
      </w:rPr>
      <w:tab/>
    </w:r>
    <w:r>
      <w:rPr>
        <w:rFonts w:ascii="Arial Narrow" w:eastAsia="Arial Narrow" w:hAnsi="Arial Narrow" w:cs="Arial Narrow"/>
        <w:b/>
        <w:color w:val="000000"/>
        <w:sz w:val="24"/>
        <w:szCs w:val="24"/>
      </w:rPr>
      <w:t>Draft – For discussion purposes</w:t>
    </w:r>
    <w:r w:rsidR="008640A4">
      <w:rPr>
        <w:rFonts w:ascii="Arial Narrow" w:eastAsia="Arial Narrow" w:hAnsi="Arial Narrow" w:cs="Arial Narrow"/>
        <w:b/>
        <w:color w:val="000000"/>
        <w:sz w:val="24"/>
        <w:szCs w:val="24"/>
      </w:rPr>
      <w:t xml:space="preserve"> – June 7,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C"/>
    <w:rsid w:val="001B1CE1"/>
    <w:rsid w:val="00257739"/>
    <w:rsid w:val="00266F69"/>
    <w:rsid w:val="00466C4D"/>
    <w:rsid w:val="004729E4"/>
    <w:rsid w:val="005872B8"/>
    <w:rsid w:val="005F434C"/>
    <w:rsid w:val="006D5EB4"/>
    <w:rsid w:val="0070527B"/>
    <w:rsid w:val="007261CE"/>
    <w:rsid w:val="007D344C"/>
    <w:rsid w:val="007E0FFC"/>
    <w:rsid w:val="008640A4"/>
    <w:rsid w:val="0087342D"/>
    <w:rsid w:val="00892E51"/>
    <w:rsid w:val="00A17B8E"/>
    <w:rsid w:val="00A26506"/>
    <w:rsid w:val="00A32050"/>
    <w:rsid w:val="00AC2C60"/>
    <w:rsid w:val="00B23DD2"/>
    <w:rsid w:val="00B31C0B"/>
    <w:rsid w:val="00BA38AF"/>
    <w:rsid w:val="00BB0099"/>
    <w:rsid w:val="00C05B3E"/>
    <w:rsid w:val="00CB749A"/>
    <w:rsid w:val="00CF17DD"/>
    <w:rsid w:val="00D360D9"/>
    <w:rsid w:val="00D96444"/>
    <w:rsid w:val="00DA4D50"/>
    <w:rsid w:val="00DC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45B2"/>
  <w15:docId w15:val="{142AD2FE-9D90-4C1D-8C58-8439B5B9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10F"/>
  </w:style>
  <w:style w:type="paragraph" w:styleId="Footer">
    <w:name w:val="footer"/>
    <w:basedOn w:val="Normal"/>
    <w:link w:val="FooterChar"/>
    <w:uiPriority w:val="99"/>
    <w:unhideWhenUsed/>
    <w:rsid w:val="00541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0F"/>
  </w:style>
  <w:style w:type="paragraph" w:styleId="BalloonText">
    <w:name w:val="Balloon Text"/>
    <w:basedOn w:val="Normal"/>
    <w:link w:val="BalloonTextChar"/>
    <w:uiPriority w:val="99"/>
    <w:semiHidden/>
    <w:unhideWhenUsed/>
    <w:rsid w:val="00A1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5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6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6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68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5B3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657PO21Dsw0eClQLtdISKxzSIg==">AMUW2mWaQvZrPr626BVyXSbnY9dlO5hgPdE4cMouURlR0ZTJ7eAKs3M6Pm7TUZEYN5Suqbsv+WBn3m9JvtzDhuoDahqEK55cm/yoqRFdely4WW+vv+E52J8t52uWQyPxwcxOQZUJ100LJJsJfwUxMdlnc6Fy8ZTlS6FWRbC3SFA0/JSeahn1jcg137/8M4KqHIM1POb23mdu89xvcnZovgnp7tAMmFyTCxz316bC4rXHupZtZpLBEwzRHANV1Luptha5gm3juyEXQ09TWcYmvkNJcWGdOoFDoHaLlH6ee9t5RtwNYD66JVkwyooW5FFcrSPcJ7Qesti1Skp90k/hxevtod+yeJ81k1A1/P6UQ8hs/6AD+D6uTXgl5VEj/Lqm1b9HXfCr74Ln6TFVyy7pPKxzFc/CEqg/Igz2xIc1OfaOdzNPjfI1MtkMw2T9gucVIDGc3D1BNqFg1xvR2eKWM2EfrWzivTB0pFlI4E5G4kRDTrD0whYiKgu1GEzVDCQKRFn1eJYhu8L6NjlZxqH7crm7NndDhv/gfoZ1vveVCoCsjuhtkZ7Ft+ehq0cDX2PZnXOpGXzHNu8ndl3T098yhbz4Z/wnCRDN1kBXZd6GsthpSCm/pG0iK/sBS//LbpuVshkP5ddoe7TbX4zyNIb7lHhulHhipHKZolbNkaziaAAhvWMfoCXUmGOwhBexDX98DuUEb0YZsyPDX+VfF+IszfC9hy1kAXYXBI9Y90oL9GJIWJwnNsdOZQHdfKmj5RWI1BI5VVZ87ryOEsfNwzXxYDSeSvTheZTqDsAW7ftKMHuqM1tKfZ5twgktBEy4Ys4RYwRbMz5CxUDwxE67HnV6yd5WO/5NCRR9USrXDm+yzVuHBfo+3rhi0KDWBkENC/mHq3s3o76MnUSYM/khyPdhsq4tT49Wm+1Kyse+s0GOH1KBlXnKFxg9SZUn4OIQjrfVgj+WNdlBGIqh9A9fQG7So4fOj/F76vIm3XkLq+yOw2qYp0jJKNd5iWKfDaapoqmjJxT2prZyL9e12QrqzM2pWhS/fXiUmTi9lU+ai4qKIpBTbsRIDIIXwAKaajZryMyx+KQC9Vw994Cys0UuO+EG9TkhrlwpuGRSCV4+HN8aSw2DgfhHTvOL5NvAVYipBisg5tn/aelrBkse9V5AupgpBT93Q948H7l1M5FcJ6pbnvQEKU68OqCjPCYt3V9UW/ccrwdxMwbhWQTYnTs2JO0A9YNm7NRU8NAJF89esiirXSiNvJRv8h3kUDVr6WvXKA1IQ2+ElXGFleMhLRPEvv+SVXnODaK6yQWXaq809oOLDyYB/UpFW4U94iakgtGfUHAUDBCdCKfHMMWoVvJg6j+CK5DEzvBrHjt7ZZzeP/WgXt70ogISx95cB/fx1NcNB2NWczQQjVoPAdMrE8AjvalsGHPiY8KvPREQz7LMA6Q5qyBM+QAje+sJYu62PPlTGwZXD9uWcqJuRHAOlwa2m5869H/R1+GDWMmOvncUTVqMlUNE76sIlkfkvSHjHCItS98gIY+ox44UXTN4Jm385lxvp3AYyuCgqNsw1vGLHnK1sfLGeogtB0p4uNEcD9p9aATvJphcQpn8F1dvQcW+HWpeAii3qbR8Ckkc6DTmbCWfA46Pw1oWXte6N+cVctBDYT46PaybW3oQa/2wGVAp5d4dVnIlyexDKgii53rHDzK7beyUimz17cRyqM6LTIVTWnj+lYvLnX8ke/y9eFj0fvHUebzzhwLc45OlF0h47Pg8gUnYe6rp4Jx7HOVhR5netAHzX+7T3FgEkK4MJOCopJyKG72YfHGeDDLxDrflICJd10jpOPTbfKWudUoOgfDoLxOCrtQcSXvAiaI+cxi1DS3GATqAnjrikW2Y2xZkcvJTWXC6mkSdcHDe/0UdPuIHar0p4K0Leyts8DMzA0ZmLJfbAn0gGjE8ASgi4Zdqqzc/G0QVoaMfdv314WQxEbM2Z9x/4P26lFbMXZYYBTrsDOYS3uMYIiTCt06cDaCFJz3zFLK1IKgNDcuhCROKebGBlsctGRNxnWHV4kHoI+aPPcMx+xD2KdRS1MpKwixHE649OL+ucJXdEneefBoGr/8z871N+X+KCy9ZQ6FG+hcjwnEBvpAD/EdfvY05rzL7+K7selC0YLTfP7s+ewm6NtA7mX01GzZ/ynwiZ5B3ykxHppUmnJPUgpM4DIQ7fb49yq7A+jGoJZ307PX0TBn2YDXyE8BJAbDrpUJWLcJ65MLuIGyyHyNs6LB6zaDHO27rp7VMhLqTeKtacbXLR5VmimafxJicy3fP9VqJwkBMwiDZE+w9iMSeAqrY8ZeLDa3iT+OJUA4AGSFx6Rxi9R/8Ahm5OC7xKPqgjgTw29pXjOVSTVJEeHEjoFt2i3EheKFJICnKZxUDtHdFC/d4Q2QIZd1trR36QQrEJf45ZWiT2V+5kxPKzmtpBE1xbCFSL1eA9HB3mEGqhQMuy1p3e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RCAANC-CIRNAC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Monfils</dc:creator>
  <cp:lastModifiedBy>Dave Shawana</cp:lastModifiedBy>
  <cp:revision>5</cp:revision>
  <dcterms:created xsi:type="dcterms:W3CDTF">2021-06-08T17:41:00Z</dcterms:created>
  <dcterms:modified xsi:type="dcterms:W3CDTF">2021-06-10T15:48:00Z</dcterms:modified>
</cp:coreProperties>
</file>